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8BD" w:rsidRDefault="005B78BD" w:rsidP="005B78BD">
      <w:pPr>
        <w:spacing w:line="480" w:lineRule="auto"/>
        <w:ind w:firstLine="720"/>
        <w:jc w:val="center"/>
        <w:rPr>
          <w:rFonts w:ascii="Times New Roman" w:hAnsi="Times New Roman" w:cs="Times New Roman"/>
          <w:sz w:val="24"/>
          <w:szCs w:val="24"/>
        </w:rPr>
      </w:pPr>
      <w:bookmarkStart w:id="0" w:name="_GoBack"/>
      <w:bookmarkEnd w:id="0"/>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1A2CBA" w:rsidRDefault="001A2CBA" w:rsidP="005B78BD">
      <w:pPr>
        <w:spacing w:line="480" w:lineRule="auto"/>
        <w:ind w:firstLine="720"/>
        <w:jc w:val="center"/>
        <w:rPr>
          <w:rFonts w:ascii="Times New Roman" w:hAnsi="Times New Roman" w:cs="Times New Roman"/>
          <w:sz w:val="24"/>
          <w:szCs w:val="24"/>
        </w:rPr>
      </w:pPr>
      <w:r w:rsidRPr="001A2CBA">
        <w:rPr>
          <w:rFonts w:ascii="Times New Roman" w:hAnsi="Times New Roman" w:cs="Times New Roman"/>
          <w:sz w:val="24"/>
          <w:szCs w:val="24"/>
        </w:rPr>
        <w:t>Business Value of Project and Program management</w:t>
      </w:r>
    </w:p>
    <w:p w:rsidR="005B78BD" w:rsidRDefault="005B78BD" w:rsidP="005B78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5B78BD" w:rsidRDefault="005B78BD" w:rsidP="005B78B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p>
    <w:p w:rsidR="005B78BD" w:rsidRDefault="005B78BD" w:rsidP="005B78BD">
      <w:pPr>
        <w:spacing w:line="480" w:lineRule="auto"/>
        <w:ind w:firstLine="720"/>
        <w:jc w:val="center"/>
        <w:rPr>
          <w:rFonts w:ascii="Times New Roman" w:hAnsi="Times New Roman" w:cs="Times New Roman"/>
          <w:sz w:val="24"/>
          <w:szCs w:val="24"/>
        </w:rPr>
      </w:pPr>
      <w:r w:rsidRPr="005B78BD">
        <w:rPr>
          <w:rFonts w:ascii="Times New Roman" w:hAnsi="Times New Roman" w:cs="Times New Roman"/>
          <w:sz w:val="24"/>
          <w:szCs w:val="24"/>
        </w:rPr>
        <w:lastRenderedPageBreak/>
        <w:t>Business Value of Project and Program management</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 xml:space="preserve">Business value implies to the tangible and intangible assets of a business organization. The intangible assets include trade secrets and brand recognition and reputation whereas the tangible assets include machinery and the stockholder equity. Project management refers to the application of skills, knowledge, tools, and techniques as well as technology to deliver project goals/aims. On the other hand, Aaron and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xml:space="preserve"> (20120 say that program management is the continuous process of controlling several related production processes which an intention of making an organization's performance better. Project management and program management are useful ingredients to value addition of business. While project management has timelines and description of the value that the firm could have added as at specific periods, program management traverses periods of project management and becomes an integral part of the business value in a day to day basis. Therefore, this article is aimed at analyzing the business value regarding increasing profits and decreasing costs that are being added to project management and program management.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Project management increases profits and minimizes costs in several ways. The first way is that well-managed projects in the business organization include the issue of prioritization (</w:t>
      </w:r>
      <w:proofErr w:type="spellStart"/>
      <w:r w:rsidRPr="001A2CBA">
        <w:rPr>
          <w:rFonts w:ascii="Times New Roman" w:hAnsi="Times New Roman" w:cs="Times New Roman"/>
          <w:sz w:val="24"/>
          <w:szCs w:val="24"/>
        </w:rPr>
        <w:t>Kezner</w:t>
      </w:r>
      <w:proofErr w:type="spellEnd"/>
      <w:r w:rsidRPr="001A2CBA">
        <w:rPr>
          <w:rFonts w:ascii="Times New Roman" w:hAnsi="Times New Roman" w:cs="Times New Roman"/>
          <w:sz w:val="24"/>
          <w:szCs w:val="24"/>
        </w:rPr>
        <w:t xml:space="preserve">, 2017). Prioritization of projects means that those that are urgent are put ahead of others. Prioritization reduces chances of replication, repetition, and overlapping of projects hence reducing costs. Project management also ensures that projects are delivered within the timelines that are they are needed and in the quantity that is right for the consumers. This, therefore, reduces resource waste by the production of goods that are not needed. Also, project management includes resource management. Here, all the resources in the company are apportioned in right quantities. </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lastRenderedPageBreak/>
        <w:t xml:space="preserve">Besides, having better human resource management ensures that the workers in the business organization do not outnumber the works/tasks that the projects have. This reduces productions costs which in return increases the net profits of an organization. Additionally, minimization of project risks is the basic function of project managers. </w:t>
      </w:r>
      <w:proofErr w:type="spellStart"/>
      <w:r w:rsidRPr="001A2CBA">
        <w:rPr>
          <w:rFonts w:ascii="Times New Roman" w:hAnsi="Times New Roman" w:cs="Times New Roman"/>
          <w:sz w:val="24"/>
          <w:szCs w:val="24"/>
        </w:rPr>
        <w:t>Rosemann</w:t>
      </w:r>
      <w:proofErr w:type="spellEnd"/>
      <w:r w:rsidRPr="001A2CBA">
        <w:rPr>
          <w:rFonts w:ascii="Times New Roman" w:hAnsi="Times New Roman" w:cs="Times New Roman"/>
          <w:sz w:val="24"/>
          <w:szCs w:val="24"/>
        </w:rPr>
        <w:t xml:space="preserve"> and </w:t>
      </w:r>
      <w:proofErr w:type="spellStart"/>
      <w:r w:rsidRPr="001A2CBA">
        <w:rPr>
          <w:rFonts w:ascii="Times New Roman" w:hAnsi="Times New Roman" w:cs="Times New Roman"/>
          <w:sz w:val="24"/>
          <w:szCs w:val="24"/>
        </w:rPr>
        <w:t>vom</w:t>
      </w:r>
      <w:proofErr w:type="spellEnd"/>
      <w:r w:rsidRPr="001A2CBA">
        <w:rPr>
          <w:rFonts w:ascii="Times New Roman" w:hAnsi="Times New Roman" w:cs="Times New Roman"/>
          <w:sz w:val="24"/>
          <w:szCs w:val="24"/>
        </w:rPr>
        <w:t xml:space="preserve"> </w:t>
      </w:r>
      <w:proofErr w:type="spellStart"/>
      <w:r w:rsidRPr="001A2CBA">
        <w:rPr>
          <w:rFonts w:ascii="Times New Roman" w:hAnsi="Times New Roman" w:cs="Times New Roman"/>
          <w:sz w:val="24"/>
          <w:szCs w:val="24"/>
        </w:rPr>
        <w:t>Brocke</w:t>
      </w:r>
      <w:proofErr w:type="spellEnd"/>
      <w:r w:rsidRPr="001A2CBA">
        <w:rPr>
          <w:rFonts w:ascii="Times New Roman" w:hAnsi="Times New Roman" w:cs="Times New Roman"/>
          <w:sz w:val="24"/>
          <w:szCs w:val="24"/>
        </w:rPr>
        <w:t xml:space="preserve"> (2015) say, upon the occurrence of risks, projects may be abandoned and or started afresh. This leads to loss of enormous resources by any business entity. Minimization of risks includes transferring of the risks, sharing of the risks, avoiding the risks by taking precautionary steps or even insuring the risk. This not only safeguards a project from complete abortion but also reduces the costs spent on restarting the project thereby increasing the profits of the business. </w:t>
      </w:r>
    </w:p>
    <w:p w:rsid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 xml:space="preserve">As deciphered from definitions, program management can be a multi-project process which handles and controls factors that reduce costs and increase profits when deliverables of a project are produced (Aaron &amp;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xml:space="preserve">, 2017). Program managers have under them project managers. For instance, a marketing project can have projects like preparation of content, promotions, and media among other projects. Better program management demands that the particulars of projects are defined to the undertakers. This minimizes confusion chances and leads to the production of quality goods at reduced costs of production which will, of course, be competitive in the market and able to make profits. Better program management also has better timelines setting between projects. This reduces the jam in the reception of information, assignment of personnel and other resources and conflicting interests of which project should be delivered first. This reduces uncertainties in the production process and reduces timelines of project delivery hence reducing costs and increasing profits. </w:t>
      </w:r>
    </w:p>
    <w:p w:rsidR="00B05705" w:rsidRDefault="00B05705" w:rsidP="001A2CBA">
      <w:pPr>
        <w:spacing w:line="480" w:lineRule="auto"/>
        <w:ind w:firstLine="720"/>
        <w:rPr>
          <w:rFonts w:ascii="Times New Roman" w:hAnsi="Times New Roman" w:cs="Times New Roman"/>
          <w:sz w:val="24"/>
          <w:szCs w:val="24"/>
        </w:rPr>
      </w:pPr>
    </w:p>
    <w:p w:rsidR="00B05705" w:rsidRDefault="00B05705" w:rsidP="001A2C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Communicati</w:t>
      </w:r>
      <w:r w:rsidR="00C37633">
        <w:rPr>
          <w:rFonts w:ascii="Times New Roman" w:hAnsi="Times New Roman" w:cs="Times New Roman"/>
          <w:sz w:val="24"/>
          <w:szCs w:val="24"/>
        </w:rPr>
        <w:t xml:space="preserve">on </w:t>
      </w:r>
      <w:r>
        <w:rPr>
          <w:rFonts w:ascii="Times New Roman" w:hAnsi="Times New Roman" w:cs="Times New Roman"/>
          <w:sz w:val="24"/>
          <w:szCs w:val="24"/>
        </w:rPr>
        <w:t>between project</w:t>
      </w:r>
      <w:r w:rsidR="00C37633">
        <w:rPr>
          <w:rFonts w:ascii="Times New Roman" w:hAnsi="Times New Roman" w:cs="Times New Roman"/>
          <w:sz w:val="24"/>
          <w:szCs w:val="24"/>
        </w:rPr>
        <w:t>/program</w:t>
      </w:r>
      <w:r>
        <w:rPr>
          <w:rFonts w:ascii="Times New Roman" w:hAnsi="Times New Roman" w:cs="Times New Roman"/>
          <w:sz w:val="24"/>
          <w:szCs w:val="24"/>
        </w:rPr>
        <w:t xml:space="preserve"> managers and </w:t>
      </w:r>
      <w:r w:rsidR="00231F88">
        <w:rPr>
          <w:rFonts w:ascii="Times New Roman" w:hAnsi="Times New Roman" w:cs="Times New Roman"/>
          <w:sz w:val="24"/>
          <w:szCs w:val="24"/>
        </w:rPr>
        <w:t>Stakeholders</w:t>
      </w:r>
    </w:p>
    <w:p w:rsidR="00231F88" w:rsidRDefault="00231F88" w:rsidP="001A2CBA">
      <w:pPr>
        <w:spacing w:line="480" w:lineRule="auto"/>
        <w:ind w:firstLine="720"/>
        <w:rPr>
          <w:rFonts w:ascii="Times New Roman" w:hAnsi="Times New Roman" w:cs="Times New Roman"/>
          <w:sz w:val="24"/>
          <w:szCs w:val="24"/>
        </w:rPr>
      </w:pPr>
      <w:r w:rsidRPr="00231F88">
        <w:rPr>
          <w:rFonts w:ascii="Times New Roman" w:hAnsi="Times New Roman" w:cs="Times New Roman"/>
          <w:sz w:val="24"/>
          <w:szCs w:val="24"/>
        </w:rPr>
        <w:t>Communication is an essential process in project completion and presentation of deliverables. Several tools are used by program/project managers to present instructions or to amass funds for projects. These are, for instance, email is used in many cases for communications. But a project management tool is indispensable to automate communication in projects. Any changes in schedules, resources, comments, risks and all other aspects of a project are automatically updated on the tool. The project management tool can be used by all the stakeholders in the process of making the project successful which includes the project managers and program managers.</w:t>
      </w:r>
    </w:p>
    <w:p w:rsidR="001A2CBA" w:rsidRPr="001A2CBA" w:rsidRDefault="001A2CBA" w:rsidP="001A2CBA">
      <w:pPr>
        <w:spacing w:line="480" w:lineRule="auto"/>
        <w:ind w:firstLine="720"/>
        <w:rPr>
          <w:rFonts w:ascii="Times New Roman" w:hAnsi="Times New Roman" w:cs="Times New Roman"/>
          <w:sz w:val="24"/>
          <w:szCs w:val="24"/>
        </w:rPr>
      </w:pPr>
      <w:r w:rsidRPr="001A2CBA">
        <w:rPr>
          <w:rFonts w:ascii="Times New Roman" w:hAnsi="Times New Roman" w:cs="Times New Roman"/>
          <w:sz w:val="24"/>
          <w:szCs w:val="24"/>
        </w:rPr>
        <w:t xml:space="preserve">In summary, project management and program management are essential aspects in adding value to a business. They reduce replication of projects, risks, and operation as well as production costs when they are well orchestrated. </w:t>
      </w: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5B78BD" w:rsidRDefault="005B78BD" w:rsidP="00231F88">
      <w:pPr>
        <w:spacing w:line="480" w:lineRule="auto"/>
        <w:rPr>
          <w:rFonts w:ascii="Times New Roman" w:hAnsi="Times New Roman" w:cs="Times New Roman"/>
          <w:sz w:val="24"/>
          <w:szCs w:val="24"/>
        </w:rPr>
      </w:pPr>
    </w:p>
    <w:p w:rsidR="005B78BD" w:rsidRDefault="005B78BD" w:rsidP="001A2CBA">
      <w:pPr>
        <w:spacing w:line="480" w:lineRule="auto"/>
        <w:jc w:val="center"/>
        <w:rPr>
          <w:rFonts w:ascii="Times New Roman" w:hAnsi="Times New Roman" w:cs="Times New Roman"/>
          <w:sz w:val="24"/>
          <w:szCs w:val="24"/>
        </w:rPr>
      </w:pPr>
    </w:p>
    <w:p w:rsidR="001A2CBA" w:rsidRPr="001A2CBA" w:rsidRDefault="001A2CBA" w:rsidP="001A2CBA">
      <w:pPr>
        <w:spacing w:line="480" w:lineRule="auto"/>
        <w:jc w:val="center"/>
        <w:rPr>
          <w:rFonts w:ascii="Times New Roman" w:hAnsi="Times New Roman" w:cs="Times New Roman"/>
          <w:sz w:val="24"/>
          <w:szCs w:val="24"/>
        </w:rPr>
      </w:pPr>
      <w:r w:rsidRPr="001A2CBA">
        <w:rPr>
          <w:rFonts w:ascii="Times New Roman" w:hAnsi="Times New Roman" w:cs="Times New Roman"/>
          <w:sz w:val="24"/>
          <w:szCs w:val="24"/>
        </w:rPr>
        <w:lastRenderedPageBreak/>
        <w:t>References</w:t>
      </w:r>
    </w:p>
    <w:p w:rsidR="001A2CBA" w:rsidRPr="001A2CBA" w:rsidRDefault="001A2CBA" w:rsidP="001A2CBA">
      <w:pPr>
        <w:spacing w:line="480" w:lineRule="auto"/>
        <w:ind w:left="720" w:hanging="720"/>
        <w:rPr>
          <w:rFonts w:ascii="Times New Roman" w:hAnsi="Times New Roman" w:cs="Times New Roman"/>
          <w:sz w:val="24"/>
          <w:szCs w:val="24"/>
        </w:rPr>
      </w:pPr>
      <w:proofErr w:type="gramStart"/>
      <w:r w:rsidRPr="001A2CBA">
        <w:rPr>
          <w:rFonts w:ascii="Times New Roman" w:hAnsi="Times New Roman" w:cs="Times New Roman"/>
          <w:sz w:val="24"/>
          <w:szCs w:val="24"/>
        </w:rPr>
        <w:t xml:space="preserve">Aaron, J., &amp; </w:t>
      </w:r>
      <w:proofErr w:type="spellStart"/>
      <w:r w:rsidRPr="001A2CBA">
        <w:rPr>
          <w:rFonts w:ascii="Times New Roman" w:hAnsi="Times New Roman" w:cs="Times New Roman"/>
          <w:sz w:val="24"/>
          <w:szCs w:val="24"/>
        </w:rPr>
        <w:t>Ruckart</w:t>
      </w:r>
      <w:proofErr w:type="spellEnd"/>
      <w:r w:rsidRPr="001A2CBA">
        <w:rPr>
          <w:rFonts w:ascii="Times New Roman" w:hAnsi="Times New Roman" w:cs="Times New Roman"/>
          <w:sz w:val="24"/>
          <w:szCs w:val="24"/>
        </w:rPr>
        <w:t>, J. (2012).</w:t>
      </w:r>
      <w:proofErr w:type="gramEnd"/>
      <w:r w:rsidRPr="001A2CBA">
        <w:rPr>
          <w:rFonts w:ascii="Times New Roman" w:hAnsi="Times New Roman" w:cs="Times New Roman"/>
          <w:sz w:val="24"/>
          <w:szCs w:val="24"/>
        </w:rPr>
        <w:t xml:space="preserve"> U.S. Patent No. 8,290,479. Washington, DC: U.S. Patent and Trademark Office.</w:t>
      </w:r>
    </w:p>
    <w:p w:rsidR="001A2CBA" w:rsidRPr="001A2CBA" w:rsidRDefault="001A2CBA" w:rsidP="001A2CBA">
      <w:pPr>
        <w:spacing w:line="480" w:lineRule="auto"/>
        <w:ind w:left="720" w:hanging="720"/>
        <w:rPr>
          <w:rFonts w:ascii="Times New Roman" w:hAnsi="Times New Roman" w:cs="Times New Roman"/>
          <w:sz w:val="24"/>
          <w:szCs w:val="24"/>
        </w:rPr>
      </w:pPr>
      <w:proofErr w:type="spellStart"/>
      <w:proofErr w:type="gramStart"/>
      <w:r w:rsidRPr="001A2CBA">
        <w:rPr>
          <w:rFonts w:ascii="Times New Roman" w:hAnsi="Times New Roman" w:cs="Times New Roman"/>
          <w:sz w:val="24"/>
          <w:szCs w:val="24"/>
        </w:rPr>
        <w:t>Kerzner</w:t>
      </w:r>
      <w:proofErr w:type="spellEnd"/>
      <w:r w:rsidRPr="001A2CBA">
        <w:rPr>
          <w:rFonts w:ascii="Times New Roman" w:hAnsi="Times New Roman" w:cs="Times New Roman"/>
          <w:sz w:val="24"/>
          <w:szCs w:val="24"/>
        </w:rPr>
        <w:t xml:space="preserve">, H., &amp; </w:t>
      </w:r>
      <w:proofErr w:type="spellStart"/>
      <w:r w:rsidRPr="001A2CBA">
        <w:rPr>
          <w:rFonts w:ascii="Times New Roman" w:hAnsi="Times New Roman" w:cs="Times New Roman"/>
          <w:sz w:val="24"/>
          <w:szCs w:val="24"/>
        </w:rPr>
        <w:t>Kerzner</w:t>
      </w:r>
      <w:proofErr w:type="spellEnd"/>
      <w:r w:rsidRPr="001A2CBA">
        <w:rPr>
          <w:rFonts w:ascii="Times New Roman" w:hAnsi="Times New Roman" w:cs="Times New Roman"/>
          <w:sz w:val="24"/>
          <w:szCs w:val="24"/>
        </w:rPr>
        <w:t>, H. R. (2017).</w:t>
      </w:r>
      <w:proofErr w:type="gramEnd"/>
      <w:r w:rsidRPr="001A2CBA">
        <w:rPr>
          <w:rFonts w:ascii="Times New Roman" w:hAnsi="Times New Roman" w:cs="Times New Roman"/>
          <w:sz w:val="24"/>
          <w:szCs w:val="24"/>
        </w:rPr>
        <w:t xml:space="preserve"> Project management: a systems approach to planning, scheduling, and controlling. </w:t>
      </w:r>
      <w:proofErr w:type="gramStart"/>
      <w:r w:rsidRPr="001A2CBA">
        <w:rPr>
          <w:rFonts w:ascii="Times New Roman" w:hAnsi="Times New Roman" w:cs="Times New Roman"/>
          <w:sz w:val="24"/>
          <w:szCs w:val="24"/>
        </w:rPr>
        <w:t>John Wiley &amp; Sons.</w:t>
      </w:r>
      <w:proofErr w:type="gramEnd"/>
    </w:p>
    <w:p w:rsidR="001A2CBA" w:rsidRPr="001A2CBA" w:rsidRDefault="001A2CBA" w:rsidP="001A2CBA">
      <w:pPr>
        <w:spacing w:line="480" w:lineRule="auto"/>
        <w:ind w:left="720" w:hanging="720"/>
        <w:rPr>
          <w:rFonts w:ascii="Times New Roman" w:hAnsi="Times New Roman" w:cs="Times New Roman"/>
          <w:sz w:val="24"/>
          <w:szCs w:val="24"/>
        </w:rPr>
      </w:pPr>
      <w:proofErr w:type="spellStart"/>
      <w:proofErr w:type="gramStart"/>
      <w:r w:rsidRPr="001A2CBA">
        <w:rPr>
          <w:rFonts w:ascii="Times New Roman" w:hAnsi="Times New Roman" w:cs="Times New Roman"/>
          <w:sz w:val="24"/>
          <w:szCs w:val="24"/>
        </w:rPr>
        <w:t>Rosemann</w:t>
      </w:r>
      <w:proofErr w:type="spellEnd"/>
      <w:r w:rsidRPr="001A2CBA">
        <w:rPr>
          <w:rFonts w:ascii="Times New Roman" w:hAnsi="Times New Roman" w:cs="Times New Roman"/>
          <w:sz w:val="24"/>
          <w:szCs w:val="24"/>
        </w:rPr>
        <w:t xml:space="preserve">, M., &amp; </w:t>
      </w:r>
      <w:proofErr w:type="spellStart"/>
      <w:r w:rsidRPr="001A2CBA">
        <w:rPr>
          <w:rFonts w:ascii="Times New Roman" w:hAnsi="Times New Roman" w:cs="Times New Roman"/>
          <w:sz w:val="24"/>
          <w:szCs w:val="24"/>
        </w:rPr>
        <w:t>vom</w:t>
      </w:r>
      <w:proofErr w:type="spellEnd"/>
      <w:r w:rsidRPr="001A2CBA">
        <w:rPr>
          <w:rFonts w:ascii="Times New Roman" w:hAnsi="Times New Roman" w:cs="Times New Roman"/>
          <w:sz w:val="24"/>
          <w:szCs w:val="24"/>
        </w:rPr>
        <w:t xml:space="preserve"> </w:t>
      </w:r>
      <w:proofErr w:type="spellStart"/>
      <w:r w:rsidRPr="001A2CBA">
        <w:rPr>
          <w:rFonts w:ascii="Times New Roman" w:hAnsi="Times New Roman" w:cs="Times New Roman"/>
          <w:sz w:val="24"/>
          <w:szCs w:val="24"/>
        </w:rPr>
        <w:t>Brocke</w:t>
      </w:r>
      <w:proofErr w:type="spellEnd"/>
      <w:r w:rsidRPr="001A2CBA">
        <w:rPr>
          <w:rFonts w:ascii="Times New Roman" w:hAnsi="Times New Roman" w:cs="Times New Roman"/>
          <w:sz w:val="24"/>
          <w:szCs w:val="24"/>
        </w:rPr>
        <w:t>, J. (2015).</w:t>
      </w:r>
      <w:proofErr w:type="gramEnd"/>
      <w:r w:rsidRPr="001A2CBA">
        <w:rPr>
          <w:rFonts w:ascii="Times New Roman" w:hAnsi="Times New Roman" w:cs="Times New Roman"/>
          <w:sz w:val="24"/>
          <w:szCs w:val="24"/>
        </w:rPr>
        <w:t xml:space="preserve"> The six core elements of business process management. </w:t>
      </w:r>
      <w:proofErr w:type="gramStart"/>
      <w:r w:rsidRPr="001A2CBA">
        <w:rPr>
          <w:rFonts w:ascii="Times New Roman" w:hAnsi="Times New Roman" w:cs="Times New Roman"/>
          <w:sz w:val="24"/>
          <w:szCs w:val="24"/>
        </w:rPr>
        <w:t>In Handbook on business process management 1 (pp. 105-122).</w:t>
      </w:r>
      <w:proofErr w:type="gramEnd"/>
      <w:r w:rsidRPr="001A2CBA">
        <w:rPr>
          <w:rFonts w:ascii="Times New Roman" w:hAnsi="Times New Roman" w:cs="Times New Roman"/>
          <w:sz w:val="24"/>
          <w:szCs w:val="24"/>
        </w:rPr>
        <w:t xml:space="preserve"> </w:t>
      </w:r>
      <w:proofErr w:type="gramStart"/>
      <w:r w:rsidRPr="001A2CBA">
        <w:rPr>
          <w:rFonts w:ascii="Times New Roman" w:hAnsi="Times New Roman" w:cs="Times New Roman"/>
          <w:sz w:val="24"/>
          <w:szCs w:val="24"/>
        </w:rPr>
        <w:t>Springer Berlin Heidelberg.</w:t>
      </w:r>
      <w:proofErr w:type="gramEnd"/>
    </w:p>
    <w:p w:rsidR="001A2CBA" w:rsidRPr="001A2CBA" w:rsidRDefault="001A2CBA" w:rsidP="001A2CBA">
      <w:pPr>
        <w:spacing w:line="480" w:lineRule="auto"/>
        <w:rPr>
          <w:rFonts w:ascii="Times New Roman" w:hAnsi="Times New Roman" w:cs="Times New Roman"/>
          <w:sz w:val="24"/>
          <w:szCs w:val="24"/>
        </w:rPr>
      </w:pPr>
    </w:p>
    <w:sectPr w:rsidR="001A2CBA" w:rsidRPr="001A2CBA" w:rsidSect="005B78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B1B" w:rsidRDefault="00D76B1B" w:rsidP="001A2CBA">
      <w:pPr>
        <w:spacing w:after="0" w:line="240" w:lineRule="auto"/>
      </w:pPr>
      <w:r>
        <w:separator/>
      </w:r>
    </w:p>
  </w:endnote>
  <w:endnote w:type="continuationSeparator" w:id="0">
    <w:p w:rsidR="00D76B1B" w:rsidRDefault="00D76B1B" w:rsidP="001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B1B" w:rsidRDefault="00D76B1B" w:rsidP="001A2CBA">
      <w:pPr>
        <w:spacing w:after="0" w:line="240" w:lineRule="auto"/>
      </w:pPr>
      <w:r>
        <w:separator/>
      </w:r>
    </w:p>
  </w:footnote>
  <w:footnote w:type="continuationSeparator" w:id="0">
    <w:p w:rsidR="00D76B1B" w:rsidRDefault="00D76B1B" w:rsidP="001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0795699"/>
      <w:docPartObj>
        <w:docPartGallery w:val="Page Numbers (Top of Page)"/>
        <w:docPartUnique/>
      </w:docPartObj>
    </w:sdtPr>
    <w:sdtEndPr>
      <w:rPr>
        <w:noProof/>
      </w:rPr>
    </w:sdtEndPr>
    <w:sdtContent>
      <w:p w:rsidR="001A2CBA" w:rsidRPr="005B78BD" w:rsidRDefault="005B78BD">
        <w:pPr>
          <w:pStyle w:val="Header"/>
          <w:jc w:val="right"/>
          <w:rPr>
            <w:rFonts w:ascii="Times New Roman" w:hAnsi="Times New Roman" w:cs="Times New Roman"/>
            <w:sz w:val="24"/>
            <w:szCs w:val="24"/>
          </w:rPr>
        </w:pPr>
        <w:r w:rsidRPr="005B78BD">
          <w:rPr>
            <w:rFonts w:ascii="Times New Roman" w:hAnsi="Times New Roman" w:cs="Times New Roman"/>
            <w:sz w:val="24"/>
            <w:szCs w:val="24"/>
          </w:rPr>
          <w:t>PROJECT MANAGEMENT AND PROGRAM MANAGEMENT</w:t>
        </w:r>
        <w:r>
          <w:rPr>
            <w:rFonts w:ascii="Times New Roman" w:hAnsi="Times New Roman" w:cs="Times New Roman"/>
            <w:sz w:val="24"/>
            <w:szCs w:val="24"/>
          </w:rPr>
          <w:t xml:space="preserve">                                              </w:t>
        </w:r>
        <w:r w:rsidR="001A2CBA" w:rsidRPr="005B78BD">
          <w:rPr>
            <w:rFonts w:ascii="Times New Roman" w:hAnsi="Times New Roman" w:cs="Times New Roman"/>
            <w:sz w:val="24"/>
            <w:szCs w:val="24"/>
          </w:rPr>
          <w:fldChar w:fldCharType="begin"/>
        </w:r>
        <w:r w:rsidR="001A2CBA" w:rsidRPr="005B78BD">
          <w:rPr>
            <w:rFonts w:ascii="Times New Roman" w:hAnsi="Times New Roman" w:cs="Times New Roman"/>
            <w:sz w:val="24"/>
            <w:szCs w:val="24"/>
          </w:rPr>
          <w:instrText xml:space="preserve"> PAGE   \* MERGEFORMAT </w:instrText>
        </w:r>
        <w:r w:rsidR="001A2CBA" w:rsidRPr="005B78BD">
          <w:rPr>
            <w:rFonts w:ascii="Times New Roman" w:hAnsi="Times New Roman" w:cs="Times New Roman"/>
            <w:sz w:val="24"/>
            <w:szCs w:val="24"/>
          </w:rPr>
          <w:fldChar w:fldCharType="separate"/>
        </w:r>
        <w:r w:rsidR="00F66EF2">
          <w:rPr>
            <w:rFonts w:ascii="Times New Roman" w:hAnsi="Times New Roman" w:cs="Times New Roman"/>
            <w:noProof/>
            <w:sz w:val="24"/>
            <w:szCs w:val="24"/>
          </w:rPr>
          <w:t>2</w:t>
        </w:r>
        <w:r w:rsidR="001A2CBA" w:rsidRPr="005B78BD">
          <w:rPr>
            <w:rFonts w:ascii="Times New Roman" w:hAnsi="Times New Roman" w:cs="Times New Roman"/>
            <w:noProof/>
            <w:sz w:val="24"/>
            <w:szCs w:val="24"/>
          </w:rPr>
          <w:fldChar w:fldCharType="end"/>
        </w:r>
      </w:p>
    </w:sdtContent>
  </w:sdt>
  <w:p w:rsidR="001A2CBA" w:rsidRDefault="001A2C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8BD" w:rsidRPr="005B78BD" w:rsidRDefault="005B78BD">
    <w:pPr>
      <w:pStyle w:val="Header"/>
      <w:jc w:val="right"/>
      <w:rPr>
        <w:rFonts w:ascii="Times New Roman" w:hAnsi="Times New Roman" w:cs="Times New Roman"/>
        <w:sz w:val="24"/>
        <w:szCs w:val="24"/>
      </w:rPr>
    </w:pPr>
    <w:r w:rsidRPr="005B78BD">
      <w:rPr>
        <w:rFonts w:ascii="Times New Roman" w:hAnsi="Times New Roman" w:cs="Times New Roman"/>
        <w:sz w:val="24"/>
        <w:szCs w:val="24"/>
      </w:rPr>
      <w:t xml:space="preserve">Running head: PROJECT MANAGEMENT AND PROGRAM MANAGEMENT </w:t>
    </w:r>
    <w:sdt>
      <w:sdtPr>
        <w:rPr>
          <w:rFonts w:ascii="Times New Roman" w:hAnsi="Times New Roman" w:cs="Times New Roman"/>
          <w:sz w:val="24"/>
          <w:szCs w:val="24"/>
        </w:rPr>
        <w:id w:val="89346826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B78BD">
          <w:rPr>
            <w:rFonts w:ascii="Times New Roman" w:hAnsi="Times New Roman" w:cs="Times New Roman"/>
            <w:sz w:val="24"/>
            <w:szCs w:val="24"/>
          </w:rPr>
          <w:fldChar w:fldCharType="begin"/>
        </w:r>
        <w:r w:rsidRPr="005B78BD">
          <w:rPr>
            <w:rFonts w:ascii="Times New Roman" w:hAnsi="Times New Roman" w:cs="Times New Roman"/>
            <w:sz w:val="24"/>
            <w:szCs w:val="24"/>
          </w:rPr>
          <w:instrText xml:space="preserve"> PAGE   \* MERGEFORMAT </w:instrText>
        </w:r>
        <w:r w:rsidRPr="005B78BD">
          <w:rPr>
            <w:rFonts w:ascii="Times New Roman" w:hAnsi="Times New Roman" w:cs="Times New Roman"/>
            <w:sz w:val="24"/>
            <w:szCs w:val="24"/>
          </w:rPr>
          <w:fldChar w:fldCharType="separate"/>
        </w:r>
        <w:r w:rsidR="00F66EF2">
          <w:rPr>
            <w:rFonts w:ascii="Times New Roman" w:hAnsi="Times New Roman" w:cs="Times New Roman"/>
            <w:noProof/>
            <w:sz w:val="24"/>
            <w:szCs w:val="24"/>
          </w:rPr>
          <w:t>1</w:t>
        </w:r>
        <w:r w:rsidRPr="005B78BD">
          <w:rPr>
            <w:rFonts w:ascii="Times New Roman" w:hAnsi="Times New Roman" w:cs="Times New Roman"/>
            <w:noProof/>
            <w:sz w:val="24"/>
            <w:szCs w:val="24"/>
          </w:rPr>
          <w:fldChar w:fldCharType="end"/>
        </w:r>
      </w:sdtContent>
    </w:sdt>
  </w:p>
  <w:p w:rsidR="001A2CBA" w:rsidRDefault="001A2C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F34"/>
    <w:rsid w:val="00087F3D"/>
    <w:rsid w:val="000B0CAB"/>
    <w:rsid w:val="001A2CBA"/>
    <w:rsid w:val="00231F88"/>
    <w:rsid w:val="0037335A"/>
    <w:rsid w:val="003A286A"/>
    <w:rsid w:val="003B7F34"/>
    <w:rsid w:val="004313D6"/>
    <w:rsid w:val="005B78BD"/>
    <w:rsid w:val="00611733"/>
    <w:rsid w:val="007E2BEB"/>
    <w:rsid w:val="008237D1"/>
    <w:rsid w:val="0087119E"/>
    <w:rsid w:val="009C79F4"/>
    <w:rsid w:val="00B05705"/>
    <w:rsid w:val="00C37633"/>
    <w:rsid w:val="00D664A9"/>
    <w:rsid w:val="00D76B1B"/>
    <w:rsid w:val="00E074C2"/>
    <w:rsid w:val="00ED22FE"/>
    <w:rsid w:val="00F164DA"/>
    <w:rsid w:val="00F66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BA"/>
  </w:style>
  <w:style w:type="paragraph" w:styleId="Footer">
    <w:name w:val="footer"/>
    <w:basedOn w:val="Normal"/>
    <w:link w:val="FooterChar"/>
    <w:uiPriority w:val="99"/>
    <w:unhideWhenUsed/>
    <w:rsid w:val="001A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C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CBA"/>
  </w:style>
  <w:style w:type="paragraph" w:styleId="Footer">
    <w:name w:val="footer"/>
    <w:basedOn w:val="Normal"/>
    <w:link w:val="FooterChar"/>
    <w:uiPriority w:val="99"/>
    <w:unhideWhenUsed/>
    <w:rsid w:val="001A2C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2018-04-14T07:05:00Z</dcterms:created>
  <dcterms:modified xsi:type="dcterms:W3CDTF">2018-04-14T07:05:00Z</dcterms:modified>
</cp:coreProperties>
</file>